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AB82" w14:textId="77777777" w:rsidR="000E61F8" w:rsidRDefault="00BD6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13335" distB="12065" distL="12700" distR="12700" simplePos="0" relativeHeight="5" behindDoc="0" locked="0" layoutInCell="0" allowOverlap="1" wp14:anchorId="312926D7" wp14:editId="12C3C74C">
                <wp:simplePos x="0" y="0"/>
                <wp:positionH relativeFrom="column">
                  <wp:posOffset>33655</wp:posOffset>
                </wp:positionH>
                <wp:positionV relativeFrom="paragraph">
                  <wp:posOffset>-51435</wp:posOffset>
                </wp:positionV>
                <wp:extent cx="2438400" cy="962025"/>
                <wp:effectExtent l="12700" t="13335" r="1270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9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2.65pt;margin-top:-4.05pt;width:191.95pt;height:75.7pt;mso-wrap-style:none;v-text-anchor:middle" wp14:anchorId="69ADF982">
                <v:fill o:detectmouseclick="t" type="solid" color2="black"/>
                <v:stroke color="#4f81bd" weight="25560" joinstyle="round" endcap="flat"/>
                <w10:wrap type="none"/>
              </v:rect>
            </w:pict>
          </mc:Fallback>
        </mc:AlternateContent>
      </w:r>
    </w:p>
    <w:p w14:paraId="366E885F" w14:textId="77777777" w:rsidR="000E61F8" w:rsidRDefault="000E61F8">
      <w:pPr>
        <w:rPr>
          <w:rFonts w:ascii="Times New Roman" w:hAnsi="Times New Roman" w:cs="Times New Roman"/>
        </w:rPr>
      </w:pPr>
    </w:p>
    <w:p w14:paraId="49727ECD" w14:textId="77777777" w:rsidR="000E61F8" w:rsidRDefault="000E61F8">
      <w:pPr>
        <w:rPr>
          <w:rFonts w:ascii="Times New Roman" w:hAnsi="Times New Roman" w:cs="Times New Roman"/>
        </w:rPr>
      </w:pPr>
    </w:p>
    <w:p w14:paraId="48775397" w14:textId="77777777" w:rsidR="000E61F8" w:rsidRDefault="00BD61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BC16321" wp14:editId="4504F5DA">
                <wp:simplePos x="0" y="0"/>
                <wp:positionH relativeFrom="column">
                  <wp:posOffset>-42545</wp:posOffset>
                </wp:positionH>
                <wp:positionV relativeFrom="paragraph">
                  <wp:posOffset>185420</wp:posOffset>
                </wp:positionV>
                <wp:extent cx="2638425" cy="276225"/>
                <wp:effectExtent l="0" t="0" r="0" b="0"/>
                <wp:wrapNone/>
                <wp:docPr id="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2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3A0F968" w14:textId="77777777" w:rsidR="000E61F8" w:rsidRDefault="00BD619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Pieczątka firmowa/dane Oferenta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16321" id="Pole tekstowe 3" o:spid="_x0000_s1026" style="position:absolute;margin-left:-3.35pt;margin-top:14.6pt;width:207.75pt;height:21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" o:allowincell="f" filled="f" stroked="f" strokeweight=".5pt">
                <v:textbox>
                  <w:txbxContent>
                    <w:p w14:paraId="13A0F968" w14:textId="77777777" w:rsidR="000E61F8" w:rsidRDefault="00BD619A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Pieczątka firmowa/dane Oferenta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4CEAEE2" w14:textId="77777777" w:rsidR="000E61F8" w:rsidRDefault="00BD619A">
      <w:p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14:paraId="2817E494" w14:textId="77777777" w:rsidR="000E61F8" w:rsidRDefault="00BD61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(miejscowość, data)</w:t>
      </w:r>
    </w:p>
    <w:p w14:paraId="37A8B864" w14:textId="77777777" w:rsidR="000E61F8" w:rsidRDefault="00BD619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Wykaz wiedzy i doświadczenia niezbędnej do realizacji przedmiotu zamówienia obejmującego rozbudowę zakładu w Konstantynowie Łódzkim o halę m</w:t>
      </w:r>
      <w:r>
        <w:rPr>
          <w:rFonts w:ascii="Times New Roman" w:eastAsia="Calibri" w:hAnsi="Times New Roman" w:cs="Times New Roman"/>
          <w:b/>
          <w:sz w:val="28"/>
          <w:szCs w:val="28"/>
        </w:rPr>
        <w:t>agazynową  o powierzchni 750 m2 (Q&lt;500MK/m2).</w:t>
      </w:r>
    </w:p>
    <w:p w14:paraId="5EB697C3" w14:textId="77777777" w:rsidR="000E61F8" w:rsidRDefault="000E61F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E8FFF7" w14:textId="77777777" w:rsidR="000E61F8" w:rsidRDefault="00BD619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działalność gospodarcza Oferenta została rozpoczęta w dniu: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……………………. r.</w:t>
      </w:r>
    </w:p>
    <w:p w14:paraId="0EB05E55" w14:textId="77777777" w:rsidR="000E61F8" w:rsidRDefault="000E61F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F8DD1" w14:textId="77777777" w:rsidR="000E61F8" w:rsidRDefault="00BD619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9873079"/>
      <w:r>
        <w:rPr>
          <w:rFonts w:ascii="Times New Roman" w:eastAsia="Calibri" w:hAnsi="Times New Roman" w:cs="Times New Roman"/>
          <w:sz w:val="24"/>
          <w:szCs w:val="24"/>
        </w:rPr>
        <w:t xml:space="preserve">W okresie ostatnich 5 lat przed upływem terminu składania ofert, a jeżeli okres prowadzenia działalności jest krótszy – </w:t>
      </w:r>
      <w:r>
        <w:rPr>
          <w:rFonts w:ascii="Times New Roman" w:eastAsia="Calibri" w:hAnsi="Times New Roman" w:cs="Times New Roman"/>
          <w:sz w:val="24"/>
          <w:szCs w:val="24"/>
        </w:rPr>
        <w:t>w tym okresie, Oferent zrealizował co najmniej dwa  zamówienia na  roboty budowlane o podobnym charakterze, rodzaju i zakresie jak przedmiot zamówienia (np. budowa hal produkcyjnych, magazynowych).:</w:t>
      </w:r>
      <w:bookmarkEnd w:id="0"/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335"/>
        <w:gridCol w:w="1926"/>
        <w:gridCol w:w="4242"/>
      </w:tblGrid>
      <w:tr w:rsidR="000E61F8" w14:paraId="010B371F" w14:textId="77777777">
        <w:trPr>
          <w:trHeight w:val="1033"/>
        </w:trPr>
        <w:tc>
          <w:tcPr>
            <w:tcW w:w="568" w:type="dxa"/>
            <w:vAlign w:val="center"/>
          </w:tcPr>
          <w:p w14:paraId="1890417A" w14:textId="77777777" w:rsidR="000E61F8" w:rsidRDefault="00BD619A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5" w:type="dxa"/>
            <w:vAlign w:val="center"/>
          </w:tcPr>
          <w:p w14:paraId="712CA1C9" w14:textId="77777777" w:rsidR="000E61F8" w:rsidRDefault="00BD619A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Zamawiający (nazwa i adres firmy)</w:t>
            </w:r>
          </w:p>
        </w:tc>
        <w:tc>
          <w:tcPr>
            <w:tcW w:w="1926" w:type="dxa"/>
            <w:vAlign w:val="center"/>
          </w:tcPr>
          <w:p w14:paraId="58478C43" w14:textId="77777777" w:rsidR="000E61F8" w:rsidRDefault="00BD619A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Data dostawy</w:t>
            </w:r>
          </w:p>
          <w:p w14:paraId="4BDCC413" w14:textId="77777777" w:rsidR="000E61F8" w:rsidRDefault="00BD619A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dd.mm.rrrr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42" w:type="dxa"/>
          </w:tcPr>
          <w:p w14:paraId="6F5AEFA8" w14:textId="77777777" w:rsidR="000E61F8" w:rsidRDefault="000E61F8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A8E94F" w14:textId="77777777" w:rsidR="000E61F8" w:rsidRDefault="00BD619A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Przedmiot i zakres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przeprowadzonych  robót budowlanych</w:t>
            </w:r>
          </w:p>
        </w:tc>
      </w:tr>
      <w:tr w:rsidR="000E61F8" w14:paraId="2281E014" w14:textId="77777777">
        <w:trPr>
          <w:trHeight w:val="396"/>
        </w:trPr>
        <w:tc>
          <w:tcPr>
            <w:tcW w:w="568" w:type="dxa"/>
          </w:tcPr>
          <w:p w14:paraId="264E5550" w14:textId="77777777" w:rsidR="000E61F8" w:rsidRDefault="00BD619A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35" w:type="dxa"/>
          </w:tcPr>
          <w:p w14:paraId="262BA89F" w14:textId="77777777" w:rsidR="000E61F8" w:rsidRDefault="000E61F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09079" w14:textId="77777777" w:rsidR="000E61F8" w:rsidRDefault="000E61F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EE356B2" w14:textId="77777777" w:rsidR="000E61F8" w:rsidRDefault="000E61F8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1F8" w14:paraId="62A97526" w14:textId="77777777">
        <w:trPr>
          <w:trHeight w:val="346"/>
        </w:trPr>
        <w:tc>
          <w:tcPr>
            <w:tcW w:w="568" w:type="dxa"/>
          </w:tcPr>
          <w:p w14:paraId="6B7E2B04" w14:textId="77777777" w:rsidR="000E61F8" w:rsidRDefault="00BD619A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35" w:type="dxa"/>
          </w:tcPr>
          <w:p w14:paraId="62452ACB" w14:textId="77777777" w:rsidR="000E61F8" w:rsidRDefault="000E61F8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2878EC8" w14:textId="77777777" w:rsidR="000E61F8" w:rsidRDefault="000E61F8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57D4ABF" w14:textId="77777777" w:rsidR="000E61F8" w:rsidRDefault="000E61F8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E61F8" w14:paraId="2F6746B3" w14:textId="77777777">
        <w:trPr>
          <w:trHeight w:val="296"/>
        </w:trPr>
        <w:tc>
          <w:tcPr>
            <w:tcW w:w="568" w:type="dxa"/>
          </w:tcPr>
          <w:p w14:paraId="1A002513" w14:textId="77777777" w:rsidR="000E61F8" w:rsidRDefault="00BD619A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2335" w:type="dxa"/>
          </w:tcPr>
          <w:p w14:paraId="129AFD75" w14:textId="77777777" w:rsidR="000E61F8" w:rsidRDefault="000E61F8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FA23C7" w14:textId="77777777" w:rsidR="000E61F8" w:rsidRDefault="000E61F8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3D3B84ED" w14:textId="77777777" w:rsidR="000E61F8" w:rsidRDefault="000E61F8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28100943" w14:textId="77777777" w:rsidR="000E61F8" w:rsidRDefault="00BD619A">
      <w:pPr>
        <w:pStyle w:val="text"/>
        <w:spacing w:before="280" w:after="280"/>
        <w:contextualSpacing/>
        <w:jc w:val="both"/>
      </w:pPr>
      <w:r>
        <w:rPr>
          <w:rFonts w:eastAsia="Calibri"/>
          <w:b/>
          <w:bCs/>
        </w:rPr>
        <w:t xml:space="preserve">Do powyższych realizacji załączam/my </w:t>
      </w:r>
      <w:bookmarkStart w:id="1" w:name="_Hlk89873156"/>
      <w:r>
        <w:t xml:space="preserve">dokumenty (np. referencji/ listów polecających/ rekomendacji) w zakresie potwierdzenia </w:t>
      </w:r>
      <w:bookmarkEnd w:id="1"/>
      <w:r>
        <w:t>praw</w:t>
      </w:r>
      <w:r>
        <w:rPr>
          <w:rFonts w:eastAsiaTheme="minorHAnsi"/>
          <w:lang w:eastAsia="en-US"/>
        </w:rPr>
        <w:t>idłowej realizacji planowanych robót budowlanych o podobnym charakterze, rodzaju i zakresie</w:t>
      </w:r>
      <w:r>
        <w:t xml:space="preserve"> zbliżonym do przedmiotu zamówienia.</w:t>
      </w:r>
    </w:p>
    <w:p w14:paraId="0A4006B7" w14:textId="77777777" w:rsidR="000E61F8" w:rsidRDefault="00BD619A">
      <w:pPr>
        <w:pStyle w:val="text"/>
        <w:numPr>
          <w:ilvl w:val="0"/>
          <w:numId w:val="1"/>
        </w:numPr>
        <w:spacing w:before="280" w:after="0"/>
        <w:contextualSpacing/>
        <w:jc w:val="both"/>
        <w:rPr>
          <w:rFonts w:eastAsia="Calibri"/>
        </w:rPr>
      </w:pPr>
      <w:r>
        <w:rPr>
          <w:rFonts w:eastAsia="Calibri"/>
        </w:rPr>
        <w:t>………………….</w:t>
      </w:r>
    </w:p>
    <w:p w14:paraId="554E56DF" w14:textId="77777777" w:rsidR="000E61F8" w:rsidRDefault="00BD619A">
      <w:pPr>
        <w:pStyle w:val="text"/>
        <w:numPr>
          <w:ilvl w:val="0"/>
          <w:numId w:val="1"/>
        </w:numPr>
        <w:spacing w:after="280"/>
        <w:contextualSpacing/>
        <w:jc w:val="both"/>
      </w:pPr>
      <w:r>
        <w:rPr>
          <w:rFonts w:eastAsia="Calibri"/>
        </w:rPr>
        <w:t>………………….</w:t>
      </w:r>
    </w:p>
    <w:p w14:paraId="39679249" w14:textId="77777777" w:rsidR="000E61F8" w:rsidRDefault="00BD619A">
      <w:pPr>
        <w:pStyle w:val="text"/>
        <w:spacing w:before="280" w:after="280"/>
        <w:ind w:left="360"/>
        <w:contextualSpacing/>
        <w:jc w:val="both"/>
      </w:pPr>
      <w:r>
        <w:rPr>
          <w:rFonts w:eastAsia="Calibri"/>
        </w:rPr>
        <w:t xml:space="preserve">      ………………….                             </w:t>
      </w:r>
    </w:p>
    <w:p w14:paraId="5563DC3A" w14:textId="77777777" w:rsidR="000E61F8" w:rsidRDefault="00BD619A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………………………………………….</w:t>
      </w:r>
    </w:p>
    <w:p w14:paraId="73047183" w14:textId="77777777" w:rsidR="000E61F8" w:rsidRDefault="00BD619A">
      <w:pPr>
        <w:tabs>
          <w:tab w:val="left" w:pos="8080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(pieczęć i podpis osoby właściwej</w:t>
      </w:r>
    </w:p>
    <w:p w14:paraId="0C83A3A2" w14:textId="77777777" w:rsidR="000E61F8" w:rsidRDefault="00BD619A">
      <w:pPr>
        <w:tabs>
          <w:tab w:val="left" w:pos="8080"/>
        </w:tabs>
        <w:spacing w:after="0" w:line="240" w:lineRule="auto"/>
        <w:ind w:right="992"/>
        <w:jc w:val="right"/>
      </w:pPr>
      <w:r>
        <w:rPr>
          <w:rFonts w:ascii="Times New Roman" w:hAnsi="Times New Roman" w:cs="Times New Roman"/>
          <w:sz w:val="20"/>
          <w:szCs w:val="20"/>
        </w:rPr>
        <w:lastRenderedPageBreak/>
        <w:t>do reprezentowania Oferenta)</w:t>
      </w:r>
    </w:p>
    <w:sectPr w:rsidR="000E61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6" w:right="1417" w:bottom="1417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F281" w14:textId="77777777" w:rsidR="00BD619A" w:rsidRDefault="00BD619A">
      <w:pPr>
        <w:spacing w:after="0" w:line="240" w:lineRule="auto"/>
      </w:pPr>
      <w:r>
        <w:separator/>
      </w:r>
    </w:p>
  </w:endnote>
  <w:endnote w:type="continuationSeparator" w:id="0">
    <w:p w14:paraId="05136C61" w14:textId="77777777" w:rsidR="00BD619A" w:rsidRDefault="00BD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9216" w14:textId="77777777" w:rsidR="000E61F8" w:rsidRDefault="000E6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C9C8" w14:textId="77777777" w:rsidR="000E61F8" w:rsidRDefault="00BD61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EBB4" w14:textId="77777777" w:rsidR="000E61F8" w:rsidRDefault="00BD61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D1B7" w14:textId="77777777" w:rsidR="00BD619A" w:rsidRDefault="00BD619A">
      <w:pPr>
        <w:spacing w:after="0" w:line="240" w:lineRule="auto"/>
      </w:pPr>
      <w:r>
        <w:separator/>
      </w:r>
    </w:p>
  </w:footnote>
  <w:footnote w:type="continuationSeparator" w:id="0">
    <w:p w14:paraId="69B35CF8" w14:textId="77777777" w:rsidR="00BD619A" w:rsidRDefault="00BD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45F2" w14:textId="77777777" w:rsidR="000E61F8" w:rsidRDefault="000E6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090E" w14:textId="77777777" w:rsidR="000E61F8" w:rsidRDefault="000E61F8">
    <w:pPr>
      <w:pStyle w:val="Nagwek"/>
    </w:pPr>
  </w:p>
  <w:p w14:paraId="26BF1456" w14:textId="77777777" w:rsidR="000E61F8" w:rsidRDefault="00BD619A">
    <w:pPr>
      <w:pStyle w:val="Nagwek"/>
    </w:pPr>
    <w:r>
      <w:t xml:space="preserve">              </w:t>
    </w:r>
    <w:r>
      <w:rPr>
        <w:noProof/>
      </w:rPr>
      <w:drawing>
        <wp:inline distT="0" distB="0" distL="0" distR="0" wp14:anchorId="77373186" wp14:editId="1B73E21C">
          <wp:extent cx="6120130" cy="857885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02" r="-33" b="-20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BEE34" w14:textId="77777777" w:rsidR="000E61F8" w:rsidRDefault="00BD619A">
    <w:pPr>
      <w:spacing w:after="160" w:line="240" w:lineRule="auto"/>
      <w:jc w:val="center"/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                                                                                                   Załącznik nr 3 Wykaz zrealizowanych robót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3A8E" w14:textId="77777777" w:rsidR="000E61F8" w:rsidRDefault="000E61F8">
    <w:pPr>
      <w:pStyle w:val="Nagwek"/>
    </w:pPr>
  </w:p>
  <w:p w14:paraId="631963E7" w14:textId="77777777" w:rsidR="000E61F8" w:rsidRDefault="00BD619A">
    <w:pPr>
      <w:pStyle w:val="Nagwek"/>
    </w:pPr>
    <w:r>
      <w:t xml:space="preserve">              </w:t>
    </w:r>
    <w:r>
      <w:rPr>
        <w:noProof/>
      </w:rPr>
      <w:drawing>
        <wp:inline distT="0" distB="0" distL="0" distR="0" wp14:anchorId="47B60C89" wp14:editId="2E0BBEBC">
          <wp:extent cx="6120130" cy="85788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02" r="-33" b="-20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A7ABE" w14:textId="77777777" w:rsidR="000E61F8" w:rsidRDefault="00BD619A">
    <w:pPr>
      <w:spacing w:after="160" w:line="240" w:lineRule="auto"/>
      <w:jc w:val="center"/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                                                                                                   Załącznik nr 3 Wykaz zrealizowanych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324E9"/>
    <w:multiLevelType w:val="multilevel"/>
    <w:tmpl w:val="65BA1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864624"/>
    <w:multiLevelType w:val="multilevel"/>
    <w:tmpl w:val="1682D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F8"/>
    <w:rsid w:val="000E61F8"/>
    <w:rsid w:val="007C0D19"/>
    <w:rsid w:val="00B816DA"/>
    <w:rsid w:val="00B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EFA06"/>
  <w15:docId w15:val="{AD8E6C8C-F8ED-4FA4-BEB8-17E3DEF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55FB"/>
  </w:style>
  <w:style w:type="character" w:customStyle="1" w:styleId="StopkaZnak">
    <w:name w:val="Stopka Znak"/>
    <w:basedOn w:val="Domylnaczcionkaakapitu"/>
    <w:link w:val="Stopka"/>
    <w:uiPriority w:val="99"/>
    <w:qFormat/>
    <w:rsid w:val="00F455F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55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33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335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335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55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55F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55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5941"/>
    <w:pPr>
      <w:ind w:left="720"/>
      <w:contextualSpacing/>
    </w:pPr>
  </w:style>
  <w:style w:type="paragraph" w:customStyle="1" w:styleId="text">
    <w:name w:val="text"/>
    <w:basedOn w:val="Normalny"/>
    <w:qFormat/>
    <w:rsid w:val="00031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33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335D"/>
    <w:rPr>
      <w:b/>
      <w:bCs/>
    </w:rPr>
  </w:style>
  <w:style w:type="table" w:customStyle="1" w:styleId="Tabela-Siatka1">
    <w:name w:val="Tabela - Siatka1"/>
    <w:basedOn w:val="Standardowy"/>
    <w:uiPriority w:val="59"/>
    <w:rsid w:val="00F455FB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4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1B397DFAAB747A75BA865F504EDA5" ma:contentTypeVersion="13" ma:contentTypeDescription="Utwórz nowy dokument." ma:contentTypeScope="" ma:versionID="a3cac6298a23902dfda0c3d51893f512">
  <xsd:schema xmlns:xsd="http://www.w3.org/2001/XMLSchema" xmlns:xs="http://www.w3.org/2001/XMLSchema" xmlns:p="http://schemas.microsoft.com/office/2006/metadata/properties" xmlns:ns2="ab7a7d89-38f4-4359-877f-30cad355b3a9" xmlns:ns3="ff8db8f2-3d3b-421e-8a71-33226a7e7419" xmlns:ns4="http://schemas.microsoft.com/sharepoint/v4" targetNamespace="http://schemas.microsoft.com/office/2006/metadata/properties" ma:root="true" ma:fieldsID="371c04cd220ad8a778185abef91f6007" ns2:_="" ns3:_="" ns4:_="">
    <xsd:import namespace="ab7a7d89-38f4-4359-877f-30cad355b3a9"/>
    <xsd:import namespace="ff8db8f2-3d3b-421e-8a71-33226a7e7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7d89-38f4-4359-877f-30cad355b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db8f2-3d3b-421e-8a71-33226a7e7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07FCC-F423-431D-B80B-05662B53E0E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FE74825-3220-447D-B2C7-97E66B7C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7d89-38f4-4359-877f-30cad355b3a9"/>
    <ds:schemaRef ds:uri="ff8db8f2-3d3b-421e-8a71-33226a7e74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BC1AD-476E-4037-B32F-219309F09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Company>Sil-art Rycho444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RafałW</cp:lastModifiedBy>
  <cp:revision>2</cp:revision>
  <dcterms:created xsi:type="dcterms:W3CDTF">2023-02-20T10:12:00Z</dcterms:created>
  <dcterms:modified xsi:type="dcterms:W3CDTF">2023-02-20T10:12:00Z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0x010100B881B397DFAAB747A75BA865F504EDA5</vt:lpwstr>
  </property>
</Properties>
</file>